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FD4" w:rsidRPr="00A01DE5" w:rsidRDefault="00C36FD4" w:rsidP="00C36F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DE5">
        <w:rPr>
          <w:rFonts w:ascii="Times New Roman" w:hAnsi="Times New Roman" w:cs="Times New Roman"/>
          <w:b/>
          <w:sz w:val="28"/>
          <w:szCs w:val="28"/>
        </w:rPr>
        <w:t>Мероприятие, посвященное Международному дню ро</w:t>
      </w:r>
      <w:r>
        <w:rPr>
          <w:rFonts w:ascii="Times New Roman" w:hAnsi="Times New Roman" w:cs="Times New Roman"/>
          <w:b/>
          <w:sz w:val="28"/>
          <w:szCs w:val="28"/>
        </w:rPr>
        <w:t>дного языка      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Ворекъяло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кизилиос</w:t>
      </w:r>
      <w:proofErr w:type="spellEnd"/>
      <w:r w:rsidRPr="00A01DE5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(«Сияют звёзды»)</w:t>
      </w:r>
    </w:p>
    <w:p w:rsidR="00C36FD4" w:rsidRDefault="00C36FD4" w:rsidP="00C36F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1.Уровень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школьный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,р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айонный,межрайонный,республиканский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C36FD4" w:rsidRPr="002C3882" w:rsidRDefault="00C36FD4" w:rsidP="00C36FD4">
      <w:pPr>
        <w:rPr>
          <w:rFonts w:ascii="Times New Roman" w:hAnsi="Times New Roman" w:cs="Times New Roman"/>
          <w:sz w:val="28"/>
          <w:szCs w:val="28"/>
        </w:rPr>
      </w:pPr>
      <w:r w:rsidRPr="002C3882">
        <w:rPr>
          <w:rFonts w:ascii="Times New Roman" w:hAnsi="Times New Roman" w:cs="Times New Roman"/>
          <w:sz w:val="28"/>
          <w:szCs w:val="28"/>
        </w:rPr>
        <w:t>школьный</w:t>
      </w:r>
    </w:p>
    <w:p w:rsidR="00C36FD4" w:rsidRDefault="00C36FD4" w:rsidP="00C36F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2.Дата проведения</w:t>
      </w:r>
    </w:p>
    <w:p w:rsidR="00C36FD4" w:rsidRPr="00E4369B" w:rsidRDefault="00C36FD4" w:rsidP="00C36F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Pr="00E4369B">
        <w:rPr>
          <w:rFonts w:ascii="Times New Roman" w:hAnsi="Times New Roman" w:cs="Times New Roman"/>
          <w:sz w:val="28"/>
          <w:szCs w:val="28"/>
        </w:rPr>
        <w:t>.02.</w:t>
      </w:r>
      <w:r>
        <w:rPr>
          <w:rFonts w:ascii="Times New Roman" w:hAnsi="Times New Roman" w:cs="Times New Roman"/>
          <w:sz w:val="28"/>
          <w:szCs w:val="28"/>
        </w:rPr>
        <w:t>2022</w:t>
      </w:r>
    </w:p>
    <w:p w:rsidR="00C36FD4" w:rsidRDefault="00C36FD4" w:rsidP="00C36F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3.Охват</w:t>
      </w:r>
    </w:p>
    <w:p w:rsidR="00C36FD4" w:rsidRPr="002C3882" w:rsidRDefault="00C36FD4" w:rsidP="00C36F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</w:t>
      </w:r>
      <w:r w:rsidRPr="002C3882">
        <w:rPr>
          <w:rFonts w:ascii="Times New Roman" w:hAnsi="Times New Roman" w:cs="Times New Roman"/>
          <w:sz w:val="28"/>
          <w:szCs w:val="28"/>
        </w:rPr>
        <w:t xml:space="preserve"> учеников</w:t>
      </w:r>
      <w:r>
        <w:rPr>
          <w:rFonts w:ascii="Times New Roman" w:hAnsi="Times New Roman" w:cs="Times New Roman"/>
          <w:sz w:val="28"/>
          <w:szCs w:val="28"/>
        </w:rPr>
        <w:t xml:space="preserve"> (34 %)</w:t>
      </w:r>
    </w:p>
    <w:p w:rsidR="00C36FD4" w:rsidRPr="00515E64" w:rsidRDefault="00C36FD4" w:rsidP="00C36FD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4.Краткое содержание</w:t>
      </w:r>
      <w:r w:rsidRPr="00B366C8">
        <w:rPr>
          <w:rFonts w:ascii="Arial" w:hAnsi="Arial" w:cs="Arial"/>
          <w:color w:val="000000"/>
          <w:sz w:val="20"/>
          <w:szCs w:val="20"/>
        </w:rPr>
        <w:br/>
      </w:r>
    </w:p>
    <w:p w:rsidR="00C36FD4" w:rsidRDefault="00C36FD4" w:rsidP="00C36FD4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 xml:space="preserve"> Что значит для человека родной язык? Родной язык-это колыбель поколений. Родной язык – это связующая нить между прошлым и будущим. Мы говорим на нём с детства. Ещё в детстве родной язык помогает нам познавать мир. С раннего детства мы слушаем сказки, рассказы, предания наших бабушек, в которых ярко воссоздаётся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красотародного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края. Язык – это характер народа, его память, история и духовное могущество. Большую роль в сохранении родного языка, приобщения детей к культурному наследию, духовным ценностям народа играют уроки родного языка, мероприятия на родном языке. </w:t>
      </w:r>
    </w:p>
    <w:p w:rsidR="00C36FD4" w:rsidRDefault="00C36FD4" w:rsidP="00C36FD4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Pr="00515E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рамках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Международного </w:t>
      </w:r>
      <w:r w:rsidRPr="00515E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Дня родных языков в школе прошёл конкурс чтецов «</w:t>
      </w:r>
      <w:proofErr w:type="spellStart"/>
      <w:r w:rsidRPr="00515E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Ворекъялокизилиос</w:t>
      </w:r>
      <w:proofErr w:type="spellEnd"/>
      <w:r w:rsidRPr="00515E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(«Сияют звёзды») </w:t>
      </w:r>
    </w:p>
    <w:p w:rsidR="00C36FD4" w:rsidRDefault="00C36FD4" w:rsidP="00C36FD4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Конкурс был организован для учащихся 5-9 классов. Участники прочитали стихи удмуртских поэтов о родном языке, о родном крае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 итогам конкурса участники награждены дипломами  и  грамотами.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C36FD4" w:rsidRDefault="00C36FD4" w:rsidP="00C36FD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3A9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Сценарий мероприятия</w:t>
      </w:r>
    </w:p>
    <w:p w:rsidR="00C36FD4" w:rsidRDefault="00C36FD4" w:rsidP="00C36FD4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5.Ссылка на освещение мероприятия на сайте ОУ, соц. сетях</w:t>
      </w:r>
    </w:p>
    <w:p w:rsidR="00C36FD4" w:rsidRDefault="00C36FD4" w:rsidP="00C36FD4">
      <w:pPr>
        <w:contextualSpacing/>
      </w:pPr>
    </w:p>
    <w:p w:rsidR="00C36FD4" w:rsidRDefault="00C36FD4" w:rsidP="00C36FD4">
      <w:pPr>
        <w:contextualSpacing/>
      </w:pPr>
      <w:hyperlink r:id="rId4" w:history="1">
        <w:r w:rsidRPr="00D626CF">
          <w:rPr>
            <w:rStyle w:val="a3"/>
          </w:rPr>
          <w:t>http://baltaci.ru/news/azlane/anay-kyl-tuzhges-dunoez-ta-ulonyn</w:t>
        </w:r>
      </w:hyperlink>
    </w:p>
    <w:p w:rsidR="00C36FD4" w:rsidRDefault="00C36FD4" w:rsidP="00C36FD4">
      <w:pPr>
        <w:contextualSpacing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57250" cy="857250"/>
            <wp:effectExtent l="0" t="0" r="0" b="0"/>
            <wp:docPr id="17" name="Рисунок 17" descr="http://qrcoder.ru/code/?http%3A%2F%2Fbaltaci.ru%2Fnews%2Fazlane%2Fanay-kyl-tuzhges-dunoez-ta-ulonyn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%3A%2F%2Fbaltaci.ru%2Fnews%2Fazlane%2Fanay-kyl-tuzhges-dunoez-ta-ulonyn&amp;4&amp;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FD4" w:rsidRDefault="00C36FD4" w:rsidP="00C36FD4">
      <w:pPr>
        <w:contextualSpacing/>
      </w:pPr>
      <w:hyperlink r:id="rId6" w:history="1">
        <w:r w:rsidRPr="000716BF">
          <w:rPr>
            <w:rStyle w:val="a3"/>
          </w:rPr>
          <w:t>https://edu.tatar.ru/baltasi/s-kushket/sch/read-news/2848455</w:t>
        </w:r>
      </w:hyperlink>
    </w:p>
    <w:p w:rsidR="00C36FD4" w:rsidRDefault="00C36FD4" w:rsidP="00C36FD4">
      <w:pPr>
        <w:contextualSpacing/>
      </w:pPr>
      <w:r>
        <w:rPr>
          <w:noProof/>
          <w:lang w:eastAsia="ru-RU"/>
        </w:rPr>
        <w:drawing>
          <wp:inline distT="0" distB="0" distL="0" distR="0">
            <wp:extent cx="847725" cy="847725"/>
            <wp:effectExtent l="0" t="0" r="0" b="0"/>
            <wp:docPr id="2" name="Рисунок 2" descr="http://qrcoder.ru/code/?https%3A%2F%2Fedu.tatar.ru%2Fbaltasi%2Fs-kushket%2Fsch%2Fread-news%2F2848455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qrcoder.ru/code/?https%3A%2F%2Fedu.tatar.ru%2Fbaltasi%2Fs-kushket%2Fsch%2Fread-news%2F2848455&amp;4&amp;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FD4" w:rsidRPr="007A43A4" w:rsidRDefault="00C36FD4" w:rsidP="00C36FD4">
      <w:pPr>
        <w:contextualSpacing/>
      </w:pPr>
    </w:p>
    <w:p w:rsidR="00C36FD4" w:rsidRDefault="00C36FD4" w:rsidP="00C36F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6.Фото</w:t>
      </w:r>
    </w:p>
    <w:p w:rsidR="00C36FD4" w:rsidRDefault="00C36FD4" w:rsidP="00C36F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538819" cy="1428443"/>
            <wp:effectExtent l="0" t="0" r="0" b="0"/>
            <wp:docPr id="19" name="Рисунок 19" descr="C:\Users\1\AppData\Local\Microsoft\Windows\INetCache\Content.Word\20220221_122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AppData\Local\Microsoft\Windows\INetCache\Content.Word\20220221_1229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256" cy="143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491477" cy="1401807"/>
            <wp:effectExtent l="0" t="0" r="0" b="0"/>
            <wp:docPr id="20" name="Рисунок 20" descr="C:\Users\1\AppData\Local\Microsoft\Windows\INetCache\Content.Word\20220221_114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AppData\Local\Microsoft\Windows\INetCache\Content.Word\20220221_1145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208" cy="1403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FD4" w:rsidRDefault="00C36FD4" w:rsidP="00C36FD4">
      <w:pPr>
        <w:ind w:hanging="567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94890" cy="1709555"/>
            <wp:effectExtent l="0" t="0" r="0" b="0"/>
            <wp:docPr id="21" name="Рисунок 21" descr="C:\Users\1\AppData\Local\Microsoft\Windows\INetCache\Content.Word\20220221_112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AppData\Local\Microsoft\Windows\INetCache\Content.Word\20220221_1127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697" r="16775"/>
                    <a:stretch/>
                  </pic:blipFill>
                  <pic:spPr bwMode="auto">
                    <a:xfrm>
                      <a:off x="0" y="0"/>
                      <a:ext cx="2297388" cy="1711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058160" cy="1720646"/>
            <wp:effectExtent l="0" t="0" r="0" b="0"/>
            <wp:docPr id="22" name="Рисунок 22" descr="C:\Users\1\AppData\Local\Microsoft\Windows\INetCache\Content.Word\20220221_112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AppData\Local\Microsoft\Windows\INetCache\Content.Word\20220221_1126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90" cy="172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FD4" w:rsidRDefault="00C36FD4" w:rsidP="00C36FD4">
      <w:pPr>
        <w:ind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423978" cy="1760855"/>
            <wp:effectExtent l="0" t="0" r="0" b="0"/>
            <wp:docPr id="24" name="Рисунок 24" descr="C:\Users\1\AppData\Local\Microsoft\Windows\INetCache\Content.Word\20220221_111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AppData\Local\Microsoft\Windows\INetCache\Content.Word\20220221_1110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528" r="19026" b="-535"/>
                    <a:stretch/>
                  </pic:blipFill>
                  <pic:spPr bwMode="auto">
                    <a:xfrm>
                      <a:off x="0" y="0"/>
                      <a:ext cx="2427481" cy="176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14675" cy="1752443"/>
            <wp:effectExtent l="0" t="0" r="0" b="0"/>
            <wp:docPr id="25" name="Рисунок 25" descr="C:\Users\1\AppData\Local\Microsoft\Windows\INetCache\Content.Word\20220221_114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1\AppData\Local\Microsoft\Windows\INetCache\Content.Word\20220221_11425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632" cy="175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FD4" w:rsidRDefault="00C36FD4" w:rsidP="00C36FD4">
      <w:pPr>
        <w:ind w:hanging="567"/>
        <w:rPr>
          <w:rFonts w:ascii="Times New Roman" w:hAnsi="Times New Roman" w:cs="Times New Roman"/>
          <w:b/>
          <w:sz w:val="28"/>
          <w:szCs w:val="28"/>
        </w:rPr>
      </w:pPr>
    </w:p>
    <w:p w:rsidR="00206171" w:rsidRDefault="00206171"/>
    <w:sectPr w:rsidR="00206171" w:rsidSect="00206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36FD4"/>
    <w:rsid w:val="000E3101"/>
    <w:rsid w:val="001E02B1"/>
    <w:rsid w:val="00206171"/>
    <w:rsid w:val="00C30275"/>
    <w:rsid w:val="00C36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6FD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36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6F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baltasi/s-kushket/sch/read-news/2848455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hyperlink" Target="http://baltaci.ru/news/azlane/anay-kyl-tuzhges-dunoez-ta-ulonyn" TargetMode="Externa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1279</Characters>
  <Application>Microsoft Office Word</Application>
  <DocSecurity>0</DocSecurity>
  <Lines>10</Lines>
  <Paragraphs>2</Paragraphs>
  <ScaleCrop>false</ScaleCrop>
  <Company>SPecialiST RePack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2022-05-11T18:54:00Z</dcterms:created>
  <dcterms:modified xsi:type="dcterms:W3CDTF">2022-05-11T18:55:00Z</dcterms:modified>
</cp:coreProperties>
</file>